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C9A" w:rsidRDefault="00EE2C9A" w:rsidP="00EE2C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EE2C9A" w:rsidRDefault="00EE2C9A" w:rsidP="00EE2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C9A" w:rsidRDefault="00EE2C9A" w:rsidP="00EE2C9A">
      <w:pPr>
        <w:jc w:val="center"/>
        <w:rPr>
          <w:rFonts w:ascii="Times New Roman" w:hAnsi="Times New Roman" w:cs="Times New Roman"/>
          <w:sz w:val="28"/>
          <w:szCs w:val="28"/>
        </w:rPr>
      </w:pPr>
      <w:r w:rsidRPr="00063E65">
        <w:rPr>
          <w:noProof/>
          <w:lang w:eastAsia="ru-RU"/>
        </w:rPr>
        <w:drawing>
          <wp:inline distT="0" distB="0" distL="0" distR="0" wp14:anchorId="13DCE2AF" wp14:editId="1BF10089">
            <wp:extent cx="3371850" cy="2038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038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4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4D48" w:rsidRPr="00044D48" w:rsidRDefault="00044D48" w:rsidP="00EE2C9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44D48">
        <w:rPr>
          <w:rFonts w:ascii="Times New Roman" w:hAnsi="Times New Roman" w:cs="Times New Roman"/>
          <w:sz w:val="28"/>
          <w:szCs w:val="28"/>
        </w:rPr>
        <w:t>«УТВЕРЖДЕНО»</w:t>
      </w:r>
    </w:p>
    <w:p w:rsidR="00044D48" w:rsidRDefault="00044D48" w:rsidP="00044D48">
      <w:pPr>
        <w:jc w:val="right"/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на заседании профсоюзного комитета</w:t>
      </w:r>
    </w:p>
    <w:p w:rsidR="00EE2C9A" w:rsidRDefault="00EE2C9A" w:rsidP="00044D4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первичной профсоюзной организации</w:t>
      </w:r>
    </w:p>
    <w:p w:rsidR="00EE2C9A" w:rsidRPr="00044D48" w:rsidRDefault="00EE2C9A" w:rsidP="00044D4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>-Мечетинской ООШ</w:t>
      </w:r>
    </w:p>
    <w:p w:rsidR="00044D48" w:rsidRPr="00044D48" w:rsidRDefault="00EE2C9A" w:rsidP="00EE2C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044D48">
        <w:rPr>
          <w:rFonts w:ascii="Times New Roman" w:hAnsi="Times New Roman" w:cs="Times New Roman"/>
          <w:sz w:val="28"/>
          <w:szCs w:val="28"/>
        </w:rPr>
        <w:t>протокол № 5</w:t>
      </w:r>
    </w:p>
    <w:p w:rsidR="00044D48" w:rsidRPr="00044D48" w:rsidRDefault="00EE2C9A" w:rsidP="00EE2C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044D48"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01»  09</w:t>
      </w:r>
      <w:proofErr w:type="gramEnd"/>
      <w:r>
        <w:rPr>
          <w:rFonts w:ascii="Times New Roman" w:hAnsi="Times New Roman" w:cs="Times New Roman"/>
          <w:sz w:val="28"/>
          <w:szCs w:val="28"/>
        </w:rPr>
        <w:t>. 2016</w:t>
      </w:r>
      <w:r w:rsidR="00044D48" w:rsidRPr="00044D4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44D48" w:rsidRPr="00044D48" w:rsidRDefault="00044D48" w:rsidP="00044D48">
      <w:pPr>
        <w:jc w:val="center"/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 xml:space="preserve"> ПОЛОЖЕНИЕ</w:t>
      </w:r>
    </w:p>
    <w:p w:rsidR="00044D48" w:rsidRPr="00044D48" w:rsidRDefault="00044D48" w:rsidP="00044D48">
      <w:pPr>
        <w:jc w:val="center"/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об оказании материальной помощи членам профсоюза,</w:t>
      </w:r>
    </w:p>
    <w:p w:rsidR="00044D48" w:rsidRPr="00044D48" w:rsidRDefault="00044D48" w:rsidP="00044D48">
      <w:pPr>
        <w:jc w:val="center"/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состоящим на учете в Первичной профсоюзной организации</w:t>
      </w:r>
    </w:p>
    <w:p w:rsidR="00044D48" w:rsidRPr="00044D48" w:rsidRDefault="00044D48" w:rsidP="00044D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>-Мечетинской ООШ</w:t>
      </w:r>
    </w:p>
    <w:p w:rsidR="00044D48" w:rsidRPr="00044D48" w:rsidRDefault="00044D48" w:rsidP="00044D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D4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1.1. Положение о порядке и условиях оказания матер</w:t>
      </w:r>
      <w:r>
        <w:rPr>
          <w:rFonts w:ascii="Times New Roman" w:hAnsi="Times New Roman" w:cs="Times New Roman"/>
          <w:sz w:val="28"/>
          <w:szCs w:val="28"/>
        </w:rPr>
        <w:t xml:space="preserve">иальной помощи членам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профсоюза  </w:t>
      </w:r>
      <w:r w:rsidRPr="00044D48"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  <w:r w:rsidRPr="00044D48">
        <w:rPr>
          <w:rFonts w:ascii="Times New Roman" w:hAnsi="Times New Roman" w:cs="Times New Roman"/>
          <w:sz w:val="28"/>
          <w:szCs w:val="28"/>
        </w:rPr>
        <w:t xml:space="preserve"> профсоюзной организации (далее – Положение) ре</w:t>
      </w:r>
      <w:r>
        <w:rPr>
          <w:rFonts w:ascii="Times New Roman" w:hAnsi="Times New Roman" w:cs="Times New Roman"/>
          <w:sz w:val="28"/>
          <w:szCs w:val="28"/>
        </w:rPr>
        <w:t xml:space="preserve">гулирует вопросы предоставления  </w:t>
      </w:r>
      <w:r w:rsidRPr="00044D48">
        <w:rPr>
          <w:rFonts w:ascii="Times New Roman" w:hAnsi="Times New Roman" w:cs="Times New Roman"/>
          <w:sz w:val="28"/>
          <w:szCs w:val="28"/>
        </w:rPr>
        <w:t>материальной помощи членам Профорганизации, нуждающимся в материальной поддержке.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Pr="00044D48">
        <w:rPr>
          <w:rFonts w:ascii="Times New Roman" w:hAnsi="Times New Roman" w:cs="Times New Roman"/>
          <w:sz w:val="28"/>
          <w:szCs w:val="28"/>
        </w:rPr>
        <w:t>2.Средства</w:t>
      </w:r>
      <w:proofErr w:type="gramEnd"/>
      <w:r w:rsidRPr="00044D48">
        <w:rPr>
          <w:rFonts w:ascii="Times New Roman" w:hAnsi="Times New Roman" w:cs="Times New Roman"/>
          <w:sz w:val="28"/>
          <w:szCs w:val="28"/>
        </w:rPr>
        <w:t xml:space="preserve"> на оказание материальной помощи формирую</w:t>
      </w:r>
      <w:r>
        <w:rPr>
          <w:rFonts w:ascii="Times New Roman" w:hAnsi="Times New Roman" w:cs="Times New Roman"/>
          <w:sz w:val="28"/>
          <w:szCs w:val="28"/>
        </w:rPr>
        <w:t xml:space="preserve">тся из членских профсоюзных  </w:t>
      </w:r>
      <w:r w:rsidRPr="00044D48">
        <w:rPr>
          <w:rFonts w:ascii="Times New Roman" w:hAnsi="Times New Roman" w:cs="Times New Roman"/>
          <w:sz w:val="28"/>
          <w:szCs w:val="28"/>
        </w:rPr>
        <w:t>взносов, поступивших на лицевой счет Первичной профсоюзной организации.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 xml:space="preserve">1.3. Настоящее Положение вводится в учреждении </w:t>
      </w:r>
      <w:r>
        <w:rPr>
          <w:rFonts w:ascii="Times New Roman" w:hAnsi="Times New Roman" w:cs="Times New Roman"/>
          <w:sz w:val="28"/>
          <w:szCs w:val="28"/>
        </w:rPr>
        <w:t xml:space="preserve">с целью улучшения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материального  </w:t>
      </w:r>
      <w:r w:rsidRPr="00044D48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044D48">
        <w:rPr>
          <w:rFonts w:ascii="Times New Roman" w:hAnsi="Times New Roman" w:cs="Times New Roman"/>
          <w:sz w:val="28"/>
          <w:szCs w:val="28"/>
        </w:rPr>
        <w:t xml:space="preserve"> членов профсоюза, а также с целью мотивации профсоюзного членства в учреждении.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lastRenderedPageBreak/>
        <w:t>1.4. Размер средств на оказание материальной помощи утверждается решением профкома.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1.5. В настоящем Положении под матери</w:t>
      </w:r>
      <w:r>
        <w:rPr>
          <w:rFonts w:ascii="Times New Roman" w:hAnsi="Times New Roman" w:cs="Times New Roman"/>
          <w:sz w:val="28"/>
          <w:szCs w:val="28"/>
        </w:rPr>
        <w:t xml:space="preserve">альной помощью следует понимать </w:t>
      </w:r>
      <w:r w:rsidRPr="00044D48">
        <w:rPr>
          <w:rFonts w:ascii="Times New Roman" w:hAnsi="Times New Roman" w:cs="Times New Roman"/>
          <w:sz w:val="28"/>
          <w:szCs w:val="28"/>
        </w:rPr>
        <w:t>единовременную денежную выплату членам профсоюза в слу</w:t>
      </w:r>
      <w:r>
        <w:rPr>
          <w:rFonts w:ascii="Times New Roman" w:hAnsi="Times New Roman" w:cs="Times New Roman"/>
          <w:sz w:val="28"/>
          <w:szCs w:val="28"/>
        </w:rPr>
        <w:t xml:space="preserve">чаях трудной жизненной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ситуации  </w:t>
      </w:r>
      <w:r w:rsidRPr="00044D48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Pr="00044D48">
        <w:rPr>
          <w:rFonts w:ascii="Times New Roman" w:hAnsi="Times New Roman" w:cs="Times New Roman"/>
          <w:sz w:val="28"/>
          <w:szCs w:val="28"/>
        </w:rPr>
        <w:t xml:space="preserve"> важного события.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1.6. Настоящее Положение разработано членами профсою</w:t>
      </w:r>
      <w:r>
        <w:rPr>
          <w:rFonts w:ascii="Times New Roman" w:hAnsi="Times New Roman" w:cs="Times New Roman"/>
          <w:sz w:val="28"/>
          <w:szCs w:val="28"/>
        </w:rPr>
        <w:t xml:space="preserve">зного комитета в соответствии с </w:t>
      </w:r>
      <w:r w:rsidRPr="00044D48">
        <w:rPr>
          <w:rFonts w:ascii="Times New Roman" w:hAnsi="Times New Roman" w:cs="Times New Roman"/>
          <w:sz w:val="28"/>
          <w:szCs w:val="28"/>
        </w:rPr>
        <w:t>Федеральным законом «О профессиональных союзах, их правах и гарантиях деятельн</w:t>
      </w:r>
      <w:r>
        <w:rPr>
          <w:rFonts w:ascii="Times New Roman" w:hAnsi="Times New Roman" w:cs="Times New Roman"/>
          <w:sz w:val="28"/>
          <w:szCs w:val="28"/>
        </w:rPr>
        <w:t>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»,  </w:t>
      </w:r>
      <w:r w:rsidRPr="00044D48">
        <w:rPr>
          <w:rFonts w:ascii="Times New Roman" w:hAnsi="Times New Roman" w:cs="Times New Roman"/>
          <w:sz w:val="28"/>
          <w:szCs w:val="28"/>
        </w:rPr>
        <w:t>Уставом</w:t>
      </w:r>
      <w:proofErr w:type="gramEnd"/>
      <w:r w:rsidRPr="00044D48">
        <w:rPr>
          <w:rFonts w:ascii="Times New Roman" w:hAnsi="Times New Roman" w:cs="Times New Roman"/>
          <w:sz w:val="28"/>
          <w:szCs w:val="28"/>
        </w:rPr>
        <w:t xml:space="preserve"> профессионального союза работников госуда</w:t>
      </w:r>
      <w:r>
        <w:rPr>
          <w:rFonts w:ascii="Times New Roman" w:hAnsi="Times New Roman" w:cs="Times New Roman"/>
          <w:sz w:val="28"/>
          <w:szCs w:val="28"/>
        </w:rPr>
        <w:t xml:space="preserve">рственных учреждений Российской  </w:t>
      </w:r>
      <w:r w:rsidRPr="00044D48">
        <w:rPr>
          <w:rFonts w:ascii="Times New Roman" w:hAnsi="Times New Roman" w:cs="Times New Roman"/>
          <w:sz w:val="28"/>
          <w:szCs w:val="28"/>
        </w:rPr>
        <w:t>Федерации, Положением о первичной профсоюзной организации.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II. Условия оказания материальной помощи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 xml:space="preserve">2.1. Материальная помощь оказывается непосредственно членам </w:t>
      </w:r>
      <w:proofErr w:type="gramStart"/>
      <w:r w:rsidRPr="00044D48">
        <w:rPr>
          <w:rFonts w:ascii="Times New Roman" w:hAnsi="Times New Roman" w:cs="Times New Roman"/>
          <w:sz w:val="28"/>
          <w:szCs w:val="28"/>
        </w:rPr>
        <w:t>профсоюз</w:t>
      </w:r>
      <w:r>
        <w:rPr>
          <w:rFonts w:ascii="Times New Roman" w:hAnsi="Times New Roman" w:cs="Times New Roman"/>
          <w:sz w:val="28"/>
          <w:szCs w:val="28"/>
        </w:rPr>
        <w:t>а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которые состоят </w:t>
      </w:r>
      <w:r w:rsidRPr="00044D48">
        <w:rPr>
          <w:rFonts w:ascii="Times New Roman" w:hAnsi="Times New Roman" w:cs="Times New Roman"/>
          <w:sz w:val="28"/>
          <w:szCs w:val="28"/>
        </w:rPr>
        <w:t>на учете в Профорганизации не менее 6 месяцев.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2.2. Материальная помощь может предоставляться члену профсоюза один раз в календарный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D48">
        <w:rPr>
          <w:rFonts w:ascii="Times New Roman" w:hAnsi="Times New Roman" w:cs="Times New Roman"/>
          <w:sz w:val="28"/>
          <w:szCs w:val="28"/>
        </w:rPr>
        <w:t>год.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2.3. Оказание материальной помощи членам профсо</w:t>
      </w:r>
      <w:r>
        <w:rPr>
          <w:rFonts w:ascii="Times New Roman" w:hAnsi="Times New Roman" w:cs="Times New Roman"/>
          <w:sz w:val="28"/>
          <w:szCs w:val="28"/>
        </w:rPr>
        <w:t xml:space="preserve">юза не должно носить регулярный </w:t>
      </w:r>
      <w:r w:rsidRPr="00044D48">
        <w:rPr>
          <w:rFonts w:ascii="Times New Roman" w:hAnsi="Times New Roman" w:cs="Times New Roman"/>
          <w:sz w:val="28"/>
          <w:szCs w:val="28"/>
        </w:rPr>
        <w:t>характер.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2.4. Материальная помощь оказывается на основании личн</w:t>
      </w:r>
      <w:r>
        <w:rPr>
          <w:rFonts w:ascii="Times New Roman" w:hAnsi="Times New Roman" w:cs="Times New Roman"/>
          <w:sz w:val="28"/>
          <w:szCs w:val="28"/>
        </w:rPr>
        <w:t xml:space="preserve">ого заявления члена профсоюза и </w:t>
      </w:r>
      <w:r w:rsidRPr="00044D48">
        <w:rPr>
          <w:rFonts w:ascii="Times New Roman" w:hAnsi="Times New Roman" w:cs="Times New Roman"/>
          <w:sz w:val="28"/>
          <w:szCs w:val="28"/>
        </w:rPr>
        <w:t>постановления заседания профсоюзного комитета.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2.5. В исключительных случаях (смерть близких род</w:t>
      </w:r>
      <w:r>
        <w:rPr>
          <w:rFonts w:ascii="Times New Roman" w:hAnsi="Times New Roman" w:cs="Times New Roman"/>
          <w:sz w:val="28"/>
          <w:szCs w:val="28"/>
        </w:rPr>
        <w:t xml:space="preserve">ственников, операции, пожар или </w:t>
      </w:r>
      <w:r w:rsidRPr="00044D48">
        <w:rPr>
          <w:rFonts w:ascii="Times New Roman" w:hAnsi="Times New Roman" w:cs="Times New Roman"/>
          <w:sz w:val="28"/>
          <w:szCs w:val="28"/>
        </w:rPr>
        <w:t xml:space="preserve">стихийные бедствия) материальная помощь может быть </w:t>
      </w:r>
      <w:r>
        <w:rPr>
          <w:rFonts w:ascii="Times New Roman" w:hAnsi="Times New Roman" w:cs="Times New Roman"/>
          <w:sz w:val="28"/>
          <w:szCs w:val="28"/>
        </w:rPr>
        <w:t xml:space="preserve">оказана повторно, если иное не </w:t>
      </w:r>
      <w:r w:rsidRPr="00044D48">
        <w:rPr>
          <w:rFonts w:ascii="Times New Roman" w:hAnsi="Times New Roman" w:cs="Times New Roman"/>
          <w:sz w:val="28"/>
          <w:szCs w:val="28"/>
        </w:rPr>
        <w:t>предусмотрено заседанием профсоюзного комитета.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III. Порядок и размеры оказания материальной помощи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3.1. Вопросы о выделении материальной помощи рассматрив</w:t>
      </w:r>
      <w:r>
        <w:rPr>
          <w:rFonts w:ascii="Times New Roman" w:hAnsi="Times New Roman" w:cs="Times New Roman"/>
          <w:sz w:val="28"/>
          <w:szCs w:val="28"/>
        </w:rPr>
        <w:t xml:space="preserve">аются на заседании профсоюзного </w:t>
      </w:r>
      <w:r w:rsidRPr="00044D48">
        <w:rPr>
          <w:rFonts w:ascii="Times New Roman" w:hAnsi="Times New Roman" w:cs="Times New Roman"/>
          <w:sz w:val="28"/>
          <w:szCs w:val="28"/>
        </w:rPr>
        <w:t>комитета учреждения на основании заявления члена профсоюза.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3.2. Материальная помощь работникам выплачива</w:t>
      </w:r>
      <w:r>
        <w:rPr>
          <w:rFonts w:ascii="Times New Roman" w:hAnsi="Times New Roman" w:cs="Times New Roman"/>
          <w:sz w:val="28"/>
          <w:szCs w:val="28"/>
        </w:rPr>
        <w:t xml:space="preserve">ется на основании постановления </w:t>
      </w:r>
      <w:r w:rsidRPr="00044D48">
        <w:rPr>
          <w:rFonts w:ascii="Times New Roman" w:hAnsi="Times New Roman" w:cs="Times New Roman"/>
          <w:sz w:val="28"/>
          <w:szCs w:val="28"/>
        </w:rPr>
        <w:t>профсоюзного комитета по выписке из заседания профс</w:t>
      </w:r>
      <w:r>
        <w:rPr>
          <w:rFonts w:ascii="Times New Roman" w:hAnsi="Times New Roman" w:cs="Times New Roman"/>
          <w:sz w:val="28"/>
          <w:szCs w:val="28"/>
        </w:rPr>
        <w:t xml:space="preserve">оюзного комитета, с указанием № </w:t>
      </w:r>
      <w:r w:rsidRPr="00044D48">
        <w:rPr>
          <w:rFonts w:ascii="Times New Roman" w:hAnsi="Times New Roman" w:cs="Times New Roman"/>
          <w:sz w:val="28"/>
          <w:szCs w:val="28"/>
        </w:rPr>
        <w:t>протокола и даты принятия постановления.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3.3. Размер материальной помощи устанавливает перв</w:t>
      </w:r>
      <w:r>
        <w:rPr>
          <w:rFonts w:ascii="Times New Roman" w:hAnsi="Times New Roman" w:cs="Times New Roman"/>
          <w:sz w:val="28"/>
          <w:szCs w:val="28"/>
        </w:rPr>
        <w:t xml:space="preserve">ичная профсоюзная организации в </w:t>
      </w:r>
      <w:r w:rsidRPr="00044D48">
        <w:rPr>
          <w:rFonts w:ascii="Times New Roman" w:hAnsi="Times New Roman" w:cs="Times New Roman"/>
          <w:sz w:val="28"/>
          <w:szCs w:val="28"/>
        </w:rPr>
        <w:t>соответствии с настоящим Положением.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3.4. В соответствии с пунктом 31 статьи 217 на</w:t>
      </w:r>
      <w:r>
        <w:rPr>
          <w:rFonts w:ascii="Times New Roman" w:hAnsi="Times New Roman" w:cs="Times New Roman"/>
          <w:sz w:val="28"/>
          <w:szCs w:val="28"/>
        </w:rPr>
        <w:t xml:space="preserve">логового кодекса РФ не подлежат </w:t>
      </w:r>
      <w:r w:rsidRPr="00044D48">
        <w:rPr>
          <w:rFonts w:ascii="Times New Roman" w:hAnsi="Times New Roman" w:cs="Times New Roman"/>
          <w:sz w:val="28"/>
          <w:szCs w:val="28"/>
        </w:rPr>
        <w:t>налогообложению (освобождаются от налогообложения) выпл</w:t>
      </w:r>
      <w:r>
        <w:rPr>
          <w:rFonts w:ascii="Times New Roman" w:hAnsi="Times New Roman" w:cs="Times New Roman"/>
          <w:sz w:val="28"/>
          <w:szCs w:val="28"/>
        </w:rPr>
        <w:t xml:space="preserve">аты, производимые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профсоюзными  </w:t>
      </w:r>
      <w:r w:rsidRPr="00044D48">
        <w:rPr>
          <w:rFonts w:ascii="Times New Roman" w:hAnsi="Times New Roman" w:cs="Times New Roman"/>
          <w:sz w:val="28"/>
          <w:szCs w:val="28"/>
        </w:rPr>
        <w:t>комитетами</w:t>
      </w:r>
      <w:proofErr w:type="gramEnd"/>
      <w:r w:rsidRPr="00044D48">
        <w:rPr>
          <w:rFonts w:ascii="Times New Roman" w:hAnsi="Times New Roman" w:cs="Times New Roman"/>
          <w:sz w:val="28"/>
          <w:szCs w:val="28"/>
        </w:rPr>
        <w:t xml:space="preserve"> (в том числе материальная </w:t>
      </w:r>
      <w:r w:rsidRPr="00044D48">
        <w:rPr>
          <w:rFonts w:ascii="Times New Roman" w:hAnsi="Times New Roman" w:cs="Times New Roman"/>
          <w:sz w:val="28"/>
          <w:szCs w:val="28"/>
        </w:rPr>
        <w:lastRenderedPageBreak/>
        <w:t>помощь) членам профсою</w:t>
      </w:r>
      <w:r>
        <w:rPr>
          <w:rFonts w:ascii="Times New Roman" w:hAnsi="Times New Roman" w:cs="Times New Roman"/>
          <w:sz w:val="28"/>
          <w:szCs w:val="28"/>
        </w:rPr>
        <w:t xml:space="preserve">за за счет членских взносов, за </w:t>
      </w:r>
      <w:r w:rsidRPr="00044D48">
        <w:rPr>
          <w:rFonts w:ascii="Times New Roman" w:hAnsi="Times New Roman" w:cs="Times New Roman"/>
          <w:sz w:val="28"/>
          <w:szCs w:val="28"/>
        </w:rPr>
        <w:t>исключением вознаграждения и иных выплат за выполнение трудовых обязанностей.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3.5. Денежная сумма выдается конкретному лиц</w:t>
      </w:r>
      <w:r>
        <w:rPr>
          <w:rFonts w:ascii="Times New Roman" w:hAnsi="Times New Roman" w:cs="Times New Roman"/>
          <w:sz w:val="28"/>
          <w:szCs w:val="28"/>
        </w:rPr>
        <w:t xml:space="preserve">у бухгалтерией ТПО профсоюза по </w:t>
      </w:r>
      <w:r w:rsidRPr="00044D48">
        <w:rPr>
          <w:rFonts w:ascii="Times New Roman" w:hAnsi="Times New Roman" w:cs="Times New Roman"/>
          <w:sz w:val="28"/>
          <w:szCs w:val="28"/>
        </w:rPr>
        <w:t>представлению следующих документов: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-профсоюзный билет;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-паспорт;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-заявление члена профсоюза;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-выписка из протокола заседания профсоюзного комитета.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3.6. Материальная помощь выдается лично члену профсоюза, нуждающемуся в оказании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материальной помощи или по доверенности (при предъявлении паспорта доверенного лица) члену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профсоюза первичной профсоюзной организации.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3.7. В случае вручения материальной помощи члену</w:t>
      </w:r>
      <w:r>
        <w:rPr>
          <w:rFonts w:ascii="Times New Roman" w:hAnsi="Times New Roman" w:cs="Times New Roman"/>
          <w:sz w:val="28"/>
          <w:szCs w:val="28"/>
        </w:rPr>
        <w:t xml:space="preserve"> профсоюза на дому, в больнице, </w:t>
      </w:r>
      <w:r w:rsidRPr="00044D48">
        <w:rPr>
          <w:rFonts w:ascii="Times New Roman" w:hAnsi="Times New Roman" w:cs="Times New Roman"/>
          <w:sz w:val="28"/>
          <w:szCs w:val="28"/>
        </w:rPr>
        <w:t>составляется акт вручения с подписью трех лиц.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3.8. Право на материальную помощь имеет каждый член профсоюза в следующих случаях: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1. Вступление в брак (св</w:t>
      </w:r>
      <w:r w:rsidR="00EE2C9A">
        <w:rPr>
          <w:rFonts w:ascii="Times New Roman" w:hAnsi="Times New Roman" w:cs="Times New Roman"/>
          <w:sz w:val="28"/>
          <w:szCs w:val="28"/>
        </w:rPr>
        <w:t>адьба работника)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2.</w:t>
      </w:r>
      <w:r w:rsidR="00EE2C9A">
        <w:rPr>
          <w:rFonts w:ascii="Times New Roman" w:hAnsi="Times New Roman" w:cs="Times New Roman"/>
          <w:sz w:val="28"/>
          <w:szCs w:val="28"/>
        </w:rPr>
        <w:t xml:space="preserve"> Рождение ребенка 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3. Похороны родственников (супруг, супруга,</w:t>
      </w:r>
      <w:r w:rsidR="00EE2C9A">
        <w:rPr>
          <w:rFonts w:ascii="Times New Roman" w:hAnsi="Times New Roman" w:cs="Times New Roman"/>
          <w:sz w:val="28"/>
          <w:szCs w:val="28"/>
        </w:rPr>
        <w:t xml:space="preserve"> родители, дети)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4. Похороны члена профсоюза (выдается председателю профсоюзной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организации в связи с орган</w:t>
      </w:r>
      <w:r w:rsidR="00EE2C9A">
        <w:rPr>
          <w:rFonts w:ascii="Times New Roman" w:hAnsi="Times New Roman" w:cs="Times New Roman"/>
          <w:sz w:val="28"/>
          <w:szCs w:val="28"/>
        </w:rPr>
        <w:t>изацией похорон)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5. Пожар, стихийные бедствия, кра</w:t>
      </w:r>
      <w:r w:rsidR="00EE2C9A">
        <w:rPr>
          <w:rFonts w:ascii="Times New Roman" w:hAnsi="Times New Roman" w:cs="Times New Roman"/>
          <w:sz w:val="28"/>
          <w:szCs w:val="28"/>
        </w:rPr>
        <w:t xml:space="preserve">жи имущества до 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6. Прочие тяжелые жизненные ситуации (заболевание, лече</w:t>
      </w:r>
      <w:r w:rsidR="00EE2C9A">
        <w:rPr>
          <w:rFonts w:ascii="Times New Roman" w:hAnsi="Times New Roman" w:cs="Times New Roman"/>
          <w:sz w:val="28"/>
          <w:szCs w:val="28"/>
        </w:rPr>
        <w:t xml:space="preserve">ние и прочее) 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7. Юбилейные даты (50, 55 лет – женщины, 50, 60 лет – мужчины и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последующие</w:t>
      </w:r>
      <w:r w:rsidR="00EE2C9A">
        <w:rPr>
          <w:rFonts w:ascii="Times New Roman" w:hAnsi="Times New Roman" w:cs="Times New Roman"/>
          <w:sz w:val="28"/>
          <w:szCs w:val="28"/>
        </w:rPr>
        <w:t xml:space="preserve"> круглые даты) 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8. Активное участие в профсоюзной жизни трудово</w:t>
      </w:r>
      <w:r w:rsidR="00EE2C9A">
        <w:rPr>
          <w:rFonts w:ascii="Times New Roman" w:hAnsi="Times New Roman" w:cs="Times New Roman"/>
          <w:sz w:val="28"/>
          <w:szCs w:val="28"/>
        </w:rPr>
        <w:t xml:space="preserve">го коллектива 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9. Другие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Примечание: По основаниям 1-7 член профсоюза представляет соответствующие документы.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lastRenderedPageBreak/>
        <w:t>3.10. Размер материальной помощи может быть изменен</w:t>
      </w:r>
      <w:r w:rsidR="00EE2C9A">
        <w:rPr>
          <w:rFonts w:ascii="Times New Roman" w:hAnsi="Times New Roman" w:cs="Times New Roman"/>
          <w:sz w:val="28"/>
          <w:szCs w:val="28"/>
        </w:rPr>
        <w:t xml:space="preserve"> с учетом конкретной ситуации и </w:t>
      </w:r>
      <w:r w:rsidRPr="00044D48">
        <w:rPr>
          <w:rFonts w:ascii="Times New Roman" w:hAnsi="Times New Roman" w:cs="Times New Roman"/>
          <w:sz w:val="28"/>
          <w:szCs w:val="28"/>
        </w:rPr>
        <w:t>фактического материального положения члена профсоюза.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3.11 Снижение суммы по выплатам материальной помо</w:t>
      </w:r>
      <w:r w:rsidR="00EE2C9A">
        <w:rPr>
          <w:rFonts w:ascii="Times New Roman" w:hAnsi="Times New Roman" w:cs="Times New Roman"/>
          <w:sz w:val="28"/>
          <w:szCs w:val="28"/>
        </w:rPr>
        <w:t xml:space="preserve">щи возможно в случае недостатка </w:t>
      </w:r>
      <w:r w:rsidRPr="00044D48">
        <w:rPr>
          <w:rFonts w:ascii="Times New Roman" w:hAnsi="Times New Roman" w:cs="Times New Roman"/>
          <w:sz w:val="28"/>
          <w:szCs w:val="28"/>
        </w:rPr>
        <w:t>профсоюзных материальных средств.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3.12. Профсоюзный комитет имеет право пересматрив</w:t>
      </w:r>
      <w:r w:rsidR="00EE2C9A">
        <w:rPr>
          <w:rFonts w:ascii="Times New Roman" w:hAnsi="Times New Roman" w:cs="Times New Roman"/>
          <w:sz w:val="28"/>
          <w:szCs w:val="28"/>
        </w:rPr>
        <w:t xml:space="preserve">ать размеры выплат </w:t>
      </w:r>
      <w:proofErr w:type="gramStart"/>
      <w:r w:rsidR="00EE2C9A">
        <w:rPr>
          <w:rFonts w:ascii="Times New Roman" w:hAnsi="Times New Roman" w:cs="Times New Roman"/>
          <w:sz w:val="28"/>
          <w:szCs w:val="28"/>
        </w:rPr>
        <w:t xml:space="preserve">материальной  </w:t>
      </w:r>
      <w:r w:rsidRPr="00044D48">
        <w:rPr>
          <w:rFonts w:ascii="Times New Roman" w:hAnsi="Times New Roman" w:cs="Times New Roman"/>
          <w:sz w:val="28"/>
          <w:szCs w:val="28"/>
        </w:rPr>
        <w:t>помощи</w:t>
      </w:r>
      <w:proofErr w:type="gramEnd"/>
      <w:r w:rsidRPr="00044D48">
        <w:rPr>
          <w:rFonts w:ascii="Times New Roman" w:hAnsi="Times New Roman" w:cs="Times New Roman"/>
          <w:sz w:val="28"/>
          <w:szCs w:val="28"/>
        </w:rPr>
        <w:t xml:space="preserve"> в течение года в сторону ее увеличения, ис</w:t>
      </w:r>
      <w:r w:rsidR="00EE2C9A">
        <w:rPr>
          <w:rFonts w:ascii="Times New Roman" w:hAnsi="Times New Roman" w:cs="Times New Roman"/>
          <w:sz w:val="28"/>
          <w:szCs w:val="28"/>
        </w:rPr>
        <w:t xml:space="preserve">ходя из финансовых возможностей  </w:t>
      </w:r>
      <w:r w:rsidRPr="00044D48">
        <w:rPr>
          <w:rFonts w:ascii="Times New Roman" w:hAnsi="Times New Roman" w:cs="Times New Roman"/>
          <w:sz w:val="28"/>
          <w:szCs w:val="28"/>
        </w:rPr>
        <w:t>профсоюзной организации.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1V. Заключительные положения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4.1. Настоящее Положение действительно для всех членов профсоюза.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4.2. Контроль за соблюдением установленного в первичной профсоюзной организации</w:t>
      </w:r>
    </w:p>
    <w:p w:rsidR="00044D48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порядка оказания материальной помощи членам Пр</w:t>
      </w:r>
      <w:r>
        <w:rPr>
          <w:rFonts w:ascii="Times New Roman" w:hAnsi="Times New Roman" w:cs="Times New Roman"/>
          <w:sz w:val="28"/>
          <w:szCs w:val="28"/>
        </w:rPr>
        <w:t xml:space="preserve">офсоюза осуществляется органами </w:t>
      </w:r>
      <w:r w:rsidRPr="00044D48">
        <w:rPr>
          <w:rFonts w:ascii="Times New Roman" w:hAnsi="Times New Roman" w:cs="Times New Roman"/>
          <w:sz w:val="28"/>
          <w:szCs w:val="28"/>
        </w:rPr>
        <w:t xml:space="preserve">ревизионной </w:t>
      </w:r>
      <w:proofErr w:type="gramStart"/>
      <w:r w:rsidRPr="00044D48">
        <w:rPr>
          <w:rFonts w:ascii="Times New Roman" w:hAnsi="Times New Roman" w:cs="Times New Roman"/>
          <w:sz w:val="28"/>
          <w:szCs w:val="28"/>
        </w:rPr>
        <w:t>комиссии .</w:t>
      </w:r>
      <w:proofErr w:type="gramEnd"/>
    </w:p>
    <w:p w:rsidR="00774C69" w:rsidRPr="00044D48" w:rsidRDefault="00044D48" w:rsidP="00044D48">
      <w:pPr>
        <w:rPr>
          <w:rFonts w:ascii="Times New Roman" w:hAnsi="Times New Roman" w:cs="Times New Roman"/>
          <w:sz w:val="28"/>
          <w:szCs w:val="28"/>
        </w:rPr>
      </w:pPr>
      <w:r w:rsidRPr="00044D48">
        <w:rPr>
          <w:rFonts w:ascii="Times New Roman" w:hAnsi="Times New Roman" w:cs="Times New Roman"/>
          <w:sz w:val="28"/>
          <w:szCs w:val="28"/>
        </w:rPr>
        <w:t>4.3. Отчет об использовании средств материальной помо</w:t>
      </w:r>
      <w:r>
        <w:rPr>
          <w:rFonts w:ascii="Times New Roman" w:hAnsi="Times New Roman" w:cs="Times New Roman"/>
          <w:sz w:val="28"/>
          <w:szCs w:val="28"/>
        </w:rPr>
        <w:t xml:space="preserve">щи проводится один раз в год на </w:t>
      </w:r>
      <w:r w:rsidRPr="00044D48">
        <w:rPr>
          <w:rFonts w:ascii="Times New Roman" w:hAnsi="Times New Roman" w:cs="Times New Roman"/>
          <w:sz w:val="28"/>
          <w:szCs w:val="28"/>
        </w:rPr>
        <w:t>профсоюзном собрании.</w:t>
      </w:r>
    </w:p>
    <w:sectPr w:rsidR="00774C69" w:rsidRPr="00044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D85" w:rsidRDefault="000E1D85" w:rsidP="00EE2C9A">
      <w:pPr>
        <w:spacing w:after="0" w:line="240" w:lineRule="auto"/>
      </w:pPr>
      <w:r>
        <w:separator/>
      </w:r>
    </w:p>
  </w:endnote>
  <w:endnote w:type="continuationSeparator" w:id="0">
    <w:p w:rsidR="000E1D85" w:rsidRDefault="000E1D85" w:rsidP="00EE2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D85" w:rsidRDefault="000E1D85" w:rsidP="00EE2C9A">
      <w:pPr>
        <w:spacing w:after="0" w:line="240" w:lineRule="auto"/>
      </w:pPr>
      <w:r>
        <w:separator/>
      </w:r>
    </w:p>
  </w:footnote>
  <w:footnote w:type="continuationSeparator" w:id="0">
    <w:p w:rsidR="000E1D85" w:rsidRDefault="000E1D85" w:rsidP="00EE2C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BEF"/>
    <w:rsid w:val="00044D48"/>
    <w:rsid w:val="000E1D85"/>
    <w:rsid w:val="00774C69"/>
    <w:rsid w:val="00DB6BEF"/>
    <w:rsid w:val="00EE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8A1A1"/>
  <w15:chartTrackingRefBased/>
  <w15:docId w15:val="{B9022472-DE16-4323-96FD-666FBE7E5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2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C9A"/>
  </w:style>
  <w:style w:type="paragraph" w:styleId="a5">
    <w:name w:val="footer"/>
    <w:basedOn w:val="a"/>
    <w:link w:val="a6"/>
    <w:uiPriority w:val="99"/>
    <w:unhideWhenUsed/>
    <w:rsid w:val="00EE2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2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2017-05-04T08:43:00Z</dcterms:created>
  <dcterms:modified xsi:type="dcterms:W3CDTF">2017-05-04T08:43:00Z</dcterms:modified>
</cp:coreProperties>
</file>